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B5" w:rsidRPr="00F94044" w:rsidRDefault="001D08A7" w:rsidP="005F53CB">
      <w:pPr>
        <w:ind w:firstLine="0"/>
        <w:jc w:val="center"/>
        <w:rPr>
          <w:rFonts w:ascii="仿宋" w:eastAsia="仿宋" w:hAnsi="仿宋"/>
          <w:b/>
          <w:bCs/>
          <w:kern w:val="0"/>
          <w:sz w:val="32"/>
          <w:szCs w:val="28"/>
        </w:rPr>
      </w:pPr>
      <w:r w:rsidRPr="00F94044">
        <w:rPr>
          <w:rFonts w:ascii="仿宋" w:eastAsia="仿宋" w:hAnsi="仿宋" w:hint="eastAsia"/>
          <w:b/>
          <w:bCs/>
          <w:kern w:val="0"/>
          <w:sz w:val="32"/>
          <w:szCs w:val="28"/>
        </w:rPr>
        <w:t>华东师范大学</w:t>
      </w:r>
      <w:r w:rsidR="005A4060" w:rsidRPr="00F94044">
        <w:rPr>
          <w:rFonts w:ascii="仿宋" w:eastAsia="仿宋" w:hAnsi="仿宋" w:hint="eastAsia"/>
          <w:b/>
          <w:bCs/>
          <w:kern w:val="0"/>
          <w:sz w:val="32"/>
          <w:szCs w:val="28"/>
        </w:rPr>
        <w:t>赴“法国中文国际班”任教教师</w:t>
      </w:r>
    </w:p>
    <w:p w:rsidR="00C54EB0" w:rsidRPr="0028592C" w:rsidRDefault="00C024B5" w:rsidP="005F53CB">
      <w:pPr>
        <w:ind w:firstLine="0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28"/>
        </w:rPr>
      </w:pPr>
      <w:r w:rsidRPr="00F94044">
        <w:rPr>
          <w:rFonts w:ascii="仿宋" w:eastAsia="仿宋" w:hAnsi="仿宋" w:hint="eastAsia"/>
          <w:b/>
          <w:bCs/>
          <w:kern w:val="0"/>
          <w:sz w:val="32"/>
          <w:szCs w:val="28"/>
        </w:rPr>
        <w:t>申请</w:t>
      </w:r>
      <w:r w:rsidR="001D08A7" w:rsidRPr="00F94044">
        <w:rPr>
          <w:rFonts w:ascii="仿宋" w:eastAsia="仿宋" w:hAnsi="仿宋" w:hint="eastAsia"/>
          <w:b/>
          <w:bCs/>
          <w:kern w:val="0"/>
          <w:sz w:val="32"/>
          <w:szCs w:val="28"/>
        </w:rPr>
        <w:t>人</w:t>
      </w:r>
      <w:r w:rsidRPr="00F94044">
        <w:rPr>
          <w:rFonts w:ascii="仿宋" w:eastAsia="仿宋" w:hAnsi="仿宋" w:hint="eastAsia"/>
          <w:b/>
          <w:bCs/>
          <w:kern w:val="0"/>
          <w:sz w:val="32"/>
          <w:szCs w:val="28"/>
        </w:rPr>
        <w:t>所在院系</w:t>
      </w:r>
      <w:r w:rsidR="001D08A7" w:rsidRPr="00F94044">
        <w:rPr>
          <w:rFonts w:ascii="仿宋" w:eastAsia="仿宋" w:hAnsi="仿宋" w:hint="eastAsia"/>
          <w:b/>
          <w:bCs/>
          <w:kern w:val="0"/>
          <w:sz w:val="32"/>
          <w:szCs w:val="28"/>
        </w:rPr>
        <w:t>审核回执</w:t>
      </w:r>
    </w:p>
    <w:p w:rsidR="005F53CB" w:rsidRDefault="005F53CB"/>
    <w:tbl>
      <w:tblPr>
        <w:tblW w:w="950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127"/>
        <w:gridCol w:w="2409"/>
        <w:gridCol w:w="2704"/>
      </w:tblGrid>
      <w:tr w:rsidR="005F53CB" w:rsidRPr="00F94044" w:rsidTr="00F94044">
        <w:trPr>
          <w:trHeight w:val="6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3CB" w:rsidRPr="00F94044" w:rsidRDefault="005F53CB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申请人</w:t>
            </w:r>
            <w:r w:rsidRPr="00F94044"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53CB" w:rsidRPr="00F94044" w:rsidRDefault="005F53CB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53CB" w:rsidRPr="00F94044" w:rsidRDefault="00F94044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  <w:r w:rsidRPr="00F94044"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53CB" w:rsidRPr="00F94044" w:rsidRDefault="005F53CB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F94044" w:rsidRPr="00F94044" w:rsidTr="00F94044">
        <w:trPr>
          <w:trHeight w:val="6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4044" w:rsidRPr="00F94044" w:rsidRDefault="00F94044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</w:pPr>
            <w:r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院系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4044" w:rsidRPr="00F94044" w:rsidRDefault="00F94044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4044" w:rsidRPr="00F94044" w:rsidRDefault="00FF5703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4044" w:rsidRPr="00F94044" w:rsidRDefault="00F94044" w:rsidP="00F94044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5F53CB" w:rsidRPr="00F94044" w:rsidTr="001D08A7">
        <w:trPr>
          <w:trHeight w:val="449"/>
          <w:jc w:val="center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92C" w:rsidRPr="00B07184" w:rsidRDefault="00FF5703" w:rsidP="00B07184">
            <w:pPr>
              <w:spacing w:line="480" w:lineRule="auto"/>
              <w:ind w:firstLineChars="200" w:firstLine="562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本单位</w:t>
            </w:r>
            <w:r w:rsidR="005F53CB" w:rsidRPr="00F94044">
              <w:rPr>
                <w:rFonts w:ascii="仿宋" w:eastAsia="仿宋" w:hAnsi="仿宋" w:cs="Times New Roman"/>
                <w:b/>
                <w:sz w:val="28"/>
                <w:szCs w:val="28"/>
              </w:rPr>
              <w:t>同意该</w:t>
            </w:r>
            <w:r w:rsidR="005A4060" w:rsidRPr="00F9404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同志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申请成为</w:t>
            </w:r>
            <w:r w:rsidR="005A4060" w:rsidRPr="00F9404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华东师范大学赴“法国中文国际班”任教教师</w:t>
            </w:r>
            <w:r w:rsidR="005F53CB" w:rsidRPr="00F94044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。</w:t>
            </w:r>
            <w:r w:rsidR="001D08A7"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本单位</w:t>
            </w:r>
            <w:r w:rsidR="0028592C"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同意申请人参加</w:t>
            </w:r>
            <w:r w:rsidR="001D08A7"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教育部中外语言交流合作中心安排的</w:t>
            </w:r>
            <w:r w:rsidR="0028592C"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选拔考试、培训及派出。申请人如被录取，</w:t>
            </w:r>
            <w:r w:rsidR="001D08A7"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本单位</w:t>
            </w:r>
            <w:r w:rsidR="0028592C" w:rsidRPr="00F94044">
              <w:rPr>
                <w:rFonts w:ascii="仿宋" w:eastAsia="仿宋" w:hAnsi="仿宋" w:cs="Times New Roman" w:hint="eastAsia"/>
                <w:bCs/>
                <w:kern w:val="0"/>
                <w:sz w:val="28"/>
                <w:szCs w:val="28"/>
              </w:rPr>
              <w:t>同意按有关规定及程序协助其办理派出手续。</w:t>
            </w:r>
          </w:p>
        </w:tc>
      </w:tr>
      <w:tr w:rsidR="005F53CB" w:rsidRPr="00F94044" w:rsidTr="001D08A7">
        <w:trPr>
          <w:trHeight w:val="647"/>
          <w:jc w:val="center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53CB" w:rsidRPr="00F94044" w:rsidRDefault="00FF5703" w:rsidP="00FF5703">
            <w:pPr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所在院系审核</w:t>
            </w:r>
            <w:r w:rsidR="005F53CB" w:rsidRPr="00F94044"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FF5703" w:rsidRPr="00F94044" w:rsidTr="00FF5703">
        <w:trPr>
          <w:trHeight w:val="54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F5703" w:rsidRPr="00F94044" w:rsidRDefault="00FF5703" w:rsidP="00FF5703">
            <w:pPr>
              <w:spacing w:line="360" w:lineRule="auto"/>
              <w:ind w:firstLine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F5703" w:rsidRDefault="00FF5703" w:rsidP="00960A5F">
            <w:pPr>
              <w:spacing w:line="360" w:lineRule="auto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B07184" w:rsidRDefault="00B07184" w:rsidP="00960A5F">
            <w:pPr>
              <w:spacing w:line="360" w:lineRule="auto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B07184" w:rsidRDefault="00B07184" w:rsidP="00960A5F">
            <w:pPr>
              <w:spacing w:line="360" w:lineRule="auto"/>
              <w:ind w:firstLine="0"/>
              <w:jc w:val="left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</w:p>
          <w:p w:rsidR="00FF5703" w:rsidRPr="00FF5703" w:rsidRDefault="00FF5703" w:rsidP="00FF5703">
            <w:pPr>
              <w:spacing w:line="360" w:lineRule="auto"/>
              <w:ind w:firstLineChars="1200" w:firstLine="33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FF5703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导师签字</w:t>
            </w:r>
            <w:r w:rsidRPr="00FF5703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：</w:t>
            </w:r>
          </w:p>
          <w:p w:rsidR="00FF5703" w:rsidRPr="00F94044" w:rsidRDefault="00FF5703" w:rsidP="00FF5703">
            <w:pPr>
              <w:spacing w:line="360" w:lineRule="auto"/>
              <w:ind w:firstLine="0"/>
              <w:jc w:val="right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 w:rsidRPr="00FF5703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 xml:space="preserve">  </w:t>
            </w:r>
            <w:r w:rsidRPr="00FF5703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月  日</w:t>
            </w:r>
          </w:p>
        </w:tc>
      </w:tr>
      <w:tr w:rsidR="00FF5703" w:rsidRPr="00F94044" w:rsidTr="00FF5703">
        <w:trPr>
          <w:trHeight w:val="377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F5703" w:rsidRPr="00FF5703" w:rsidRDefault="00FF5703" w:rsidP="00FF5703">
            <w:pPr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0"/>
              </w:rPr>
            </w:pPr>
            <w:r w:rsidRPr="00FF5703">
              <w:rPr>
                <w:rFonts w:ascii="仿宋" w:eastAsia="仿宋" w:hAnsi="仿宋"/>
                <w:b/>
                <w:kern w:val="0"/>
                <w:sz w:val="28"/>
                <w:szCs w:val="20"/>
              </w:rPr>
              <w:t>所在院</w:t>
            </w:r>
            <w:r w:rsidRPr="00FF5703">
              <w:rPr>
                <w:rFonts w:ascii="仿宋" w:eastAsia="仿宋" w:hAnsi="仿宋" w:hint="eastAsia"/>
                <w:b/>
                <w:kern w:val="0"/>
                <w:sz w:val="28"/>
                <w:szCs w:val="20"/>
              </w:rPr>
              <w:t>系意见</w:t>
            </w:r>
          </w:p>
          <w:p w:rsidR="00FF5703" w:rsidRPr="00FF5703" w:rsidRDefault="00FF5703" w:rsidP="00FF5703">
            <w:pPr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kern w:val="0"/>
                <w:sz w:val="28"/>
                <w:szCs w:val="20"/>
              </w:rPr>
            </w:pPr>
            <w:r w:rsidRPr="00FF5703">
              <w:rPr>
                <w:rFonts w:ascii="仿宋" w:eastAsia="仿宋" w:hAnsi="仿宋" w:hint="eastAsia"/>
                <w:b/>
                <w:kern w:val="0"/>
                <w:sz w:val="28"/>
                <w:szCs w:val="20"/>
              </w:rPr>
              <w:t>（盖章）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F5703" w:rsidRPr="00F94044" w:rsidRDefault="00FF5703" w:rsidP="00B07184">
            <w:pPr>
              <w:spacing w:line="360" w:lineRule="auto"/>
              <w:ind w:firstLine="0"/>
              <w:jc w:val="left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  <w:p w:rsidR="00FF5703" w:rsidRPr="00F94044" w:rsidRDefault="00FF5703" w:rsidP="00B07184">
            <w:pPr>
              <w:spacing w:line="360" w:lineRule="auto"/>
              <w:ind w:firstLine="0"/>
              <w:jc w:val="left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  <w:p w:rsidR="00FF5703" w:rsidRPr="00F94044" w:rsidRDefault="00FF5703" w:rsidP="00B07184">
            <w:pPr>
              <w:spacing w:line="360" w:lineRule="auto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FF5703" w:rsidRPr="00FF5703" w:rsidRDefault="00FF5703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FF5703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院系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分管领导签字</w:t>
            </w:r>
            <w:r w:rsidRPr="00FF5703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：</w:t>
            </w:r>
          </w:p>
          <w:p w:rsidR="00FF5703" w:rsidRDefault="00FF5703" w:rsidP="005F53CB">
            <w:pPr>
              <w:spacing w:line="360" w:lineRule="exact"/>
              <w:ind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0"/>
              </w:rPr>
              <w:t xml:space="preserve">     </w:t>
            </w:r>
          </w:p>
          <w:p w:rsidR="00FF5703" w:rsidRDefault="00FF5703" w:rsidP="005F53CB">
            <w:pPr>
              <w:spacing w:line="360" w:lineRule="exact"/>
              <w:ind w:firstLine="0"/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>
              <w:rPr>
                <w:rFonts w:ascii="仿宋" w:eastAsia="仿宋" w:hAnsi="仿宋"/>
                <w:kern w:val="0"/>
                <w:sz w:val="28"/>
                <w:szCs w:val="20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8"/>
                <w:szCs w:val="20"/>
              </w:rPr>
              <w:t>（院系盖章）</w:t>
            </w:r>
          </w:p>
          <w:p w:rsidR="00FF5703" w:rsidRDefault="00FF5703" w:rsidP="005F53CB">
            <w:pPr>
              <w:spacing w:line="360" w:lineRule="exact"/>
              <w:ind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0"/>
              </w:rPr>
            </w:pPr>
          </w:p>
          <w:p w:rsidR="00FF5703" w:rsidRPr="00F94044" w:rsidRDefault="00FF5703" w:rsidP="00FF5703">
            <w:pPr>
              <w:spacing w:line="360" w:lineRule="exact"/>
              <w:ind w:firstLine="0"/>
              <w:jc w:val="right"/>
              <w:rPr>
                <w:rFonts w:ascii="仿宋" w:eastAsia="仿宋" w:hAnsi="仿宋" w:hint="eastAsia"/>
                <w:kern w:val="0"/>
                <w:sz w:val="28"/>
                <w:szCs w:val="20"/>
              </w:rPr>
            </w:pPr>
            <w:r w:rsidRPr="00F94044">
              <w:rPr>
                <w:rFonts w:ascii="仿宋" w:eastAsia="仿宋" w:hAnsi="仿宋" w:hint="eastAsia"/>
                <w:kern w:val="0"/>
                <w:sz w:val="28"/>
                <w:szCs w:val="20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0"/>
              </w:rPr>
              <w:t xml:space="preserve">  </w:t>
            </w:r>
            <w:r w:rsidRPr="00F94044">
              <w:rPr>
                <w:rFonts w:ascii="仿宋" w:eastAsia="仿宋" w:hAnsi="仿宋" w:hint="eastAsia"/>
                <w:kern w:val="0"/>
                <w:sz w:val="28"/>
                <w:szCs w:val="20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0"/>
              </w:rPr>
              <w:t xml:space="preserve">  </w:t>
            </w:r>
            <w:r w:rsidRPr="00F94044">
              <w:rPr>
                <w:rFonts w:ascii="仿宋" w:eastAsia="仿宋" w:hAnsi="仿宋" w:hint="eastAsia"/>
                <w:kern w:val="0"/>
                <w:sz w:val="28"/>
                <w:szCs w:val="20"/>
              </w:rPr>
              <w:t>日</w:t>
            </w:r>
          </w:p>
        </w:tc>
      </w:tr>
    </w:tbl>
    <w:p w:rsidR="005F53CB" w:rsidRPr="005F53CB" w:rsidRDefault="005F53CB"/>
    <w:sectPr w:rsidR="005F53CB" w:rsidRPr="005F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1B" w:rsidRDefault="00FF6B1B" w:rsidP="00287FF0">
      <w:pPr>
        <w:spacing w:line="240" w:lineRule="auto"/>
      </w:pPr>
      <w:r>
        <w:separator/>
      </w:r>
    </w:p>
  </w:endnote>
  <w:endnote w:type="continuationSeparator" w:id="0">
    <w:p w:rsidR="00FF6B1B" w:rsidRDefault="00FF6B1B" w:rsidP="00287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1B" w:rsidRDefault="00FF6B1B" w:rsidP="00287FF0">
      <w:pPr>
        <w:spacing w:line="240" w:lineRule="auto"/>
      </w:pPr>
      <w:r>
        <w:separator/>
      </w:r>
    </w:p>
  </w:footnote>
  <w:footnote w:type="continuationSeparator" w:id="0">
    <w:p w:rsidR="00FF6B1B" w:rsidRDefault="00FF6B1B" w:rsidP="00287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212E"/>
    <w:multiLevelType w:val="hybridMultilevel"/>
    <w:tmpl w:val="247C0248"/>
    <w:lvl w:ilvl="0" w:tplc="CD421A8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9E4"/>
    <w:multiLevelType w:val="hybridMultilevel"/>
    <w:tmpl w:val="8582466E"/>
    <w:lvl w:ilvl="0" w:tplc="60D2B04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CB"/>
    <w:rsid w:val="001D08A7"/>
    <w:rsid w:val="0028592C"/>
    <w:rsid w:val="00287FF0"/>
    <w:rsid w:val="003F7D41"/>
    <w:rsid w:val="005A4060"/>
    <w:rsid w:val="005F53CB"/>
    <w:rsid w:val="00674AE5"/>
    <w:rsid w:val="006C6441"/>
    <w:rsid w:val="006F332F"/>
    <w:rsid w:val="0077791D"/>
    <w:rsid w:val="007A0ACD"/>
    <w:rsid w:val="008672B1"/>
    <w:rsid w:val="00960A5F"/>
    <w:rsid w:val="00B07184"/>
    <w:rsid w:val="00B30082"/>
    <w:rsid w:val="00C024B5"/>
    <w:rsid w:val="00C54EB0"/>
    <w:rsid w:val="00EE62F1"/>
    <w:rsid w:val="00F94044"/>
    <w:rsid w:val="00FB7FC8"/>
    <w:rsid w:val="00FF5703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7C85A-098F-4683-AF89-9A9DFA0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3CB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CB"/>
    <w:pPr>
      <w:ind w:firstLineChars="200" w:firstLine="200"/>
    </w:pPr>
  </w:style>
  <w:style w:type="paragraph" w:styleId="a4">
    <w:name w:val="header"/>
    <w:basedOn w:val="a"/>
    <w:link w:val="Char"/>
    <w:uiPriority w:val="99"/>
    <w:unhideWhenUsed/>
    <w:rsid w:val="0028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7FF0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F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7FF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hesuosi</dc:creator>
  <cp:keywords/>
  <dc:description/>
  <cp:lastModifiedBy>hesuosi</cp:lastModifiedBy>
  <cp:revision>6</cp:revision>
  <dcterms:created xsi:type="dcterms:W3CDTF">2021-05-06T00:32:00Z</dcterms:created>
  <dcterms:modified xsi:type="dcterms:W3CDTF">2021-05-06T01:57:00Z</dcterms:modified>
</cp:coreProperties>
</file>